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692A" w:rsidRDefault="0067692A" w:rsidP="006769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6FC8">
        <w:rPr>
          <w:rFonts w:ascii="Times New Roman" w:hAnsi="Times New Roman" w:cs="Times New Roman"/>
          <w:b/>
          <w:sz w:val="28"/>
          <w:szCs w:val="28"/>
        </w:rPr>
        <w:t xml:space="preserve">NỘI DUNG </w:t>
      </w:r>
      <w:r>
        <w:rPr>
          <w:rFonts w:ascii="Times New Roman" w:hAnsi="Times New Roman" w:cs="Times New Roman"/>
          <w:b/>
          <w:sz w:val="28"/>
          <w:szCs w:val="28"/>
        </w:rPr>
        <w:t>ÔN TẬP THI TUYỂN VIÊN CHỨC SỰ NGHIỆP Y TẾ NĂM 2022</w:t>
      </w:r>
    </w:p>
    <w:p w:rsidR="000866EC" w:rsidRDefault="0067692A" w:rsidP="006769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ĐỐI TƯỢNG </w:t>
      </w:r>
      <w:r w:rsidR="000560F9" w:rsidRPr="00653AA1">
        <w:rPr>
          <w:rFonts w:ascii="Times New Roman" w:hAnsi="Times New Roman" w:cs="Times New Roman"/>
          <w:b/>
          <w:sz w:val="28"/>
          <w:szCs w:val="28"/>
        </w:rPr>
        <w:t>DƯỢC SĨ HẠNG III</w:t>
      </w:r>
    </w:p>
    <w:p w:rsidR="0067692A" w:rsidRPr="00653AA1" w:rsidRDefault="0067692A" w:rsidP="006769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78DE" w:rsidRPr="00653AA1" w:rsidRDefault="00B978DE" w:rsidP="00653AA1">
      <w:pPr>
        <w:shd w:val="clear" w:color="auto" w:fill="FFFFFF"/>
        <w:tabs>
          <w:tab w:val="left" w:pos="993"/>
          <w:tab w:val="left" w:pos="1260"/>
        </w:tabs>
        <w:spacing w:after="0" w:line="360" w:lineRule="auto"/>
        <w:ind w:left="1710" w:hanging="270"/>
        <w:rPr>
          <w:rFonts w:ascii="Times New Roman" w:hAnsi="Times New Roman" w:cs="Times New Roman"/>
          <w:sz w:val="28"/>
          <w:szCs w:val="28"/>
        </w:rPr>
      </w:pPr>
      <w:r w:rsidRPr="00653AA1">
        <w:rPr>
          <w:rFonts w:ascii="Times New Roman" w:eastAsia="Times New Roman" w:hAnsi="Times New Roman" w:cs="Times New Roman"/>
          <w:b/>
          <w:bCs/>
          <w:sz w:val="28"/>
          <w:szCs w:val="28"/>
        </w:rPr>
        <w:t>1. Phân tích kiểm nghiệm</w:t>
      </w:r>
      <w:r w:rsidRPr="00653AA1">
        <w:rPr>
          <w:rFonts w:ascii="Times New Roman" w:eastAsia="Times New Roman" w:hAnsi="Times New Roman" w:cs="Times New Roman"/>
          <w:sz w:val="28"/>
          <w:szCs w:val="28"/>
        </w:rPr>
        <w:br/>
        <w:t>+ Công tác tiêu chuẩn.</w:t>
      </w:r>
      <w:r w:rsidRPr="00653AA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978DE" w:rsidRPr="00653AA1" w:rsidRDefault="00B978DE" w:rsidP="00653AA1">
      <w:pPr>
        <w:spacing w:after="0" w:line="360" w:lineRule="auto"/>
        <w:ind w:left="720" w:firstLine="990"/>
        <w:rPr>
          <w:rFonts w:ascii="Times New Roman" w:eastAsia="Times New Roman" w:hAnsi="Times New Roman" w:cs="Times New Roman"/>
          <w:sz w:val="28"/>
          <w:szCs w:val="28"/>
        </w:rPr>
      </w:pPr>
      <w:r w:rsidRPr="00653AA1">
        <w:rPr>
          <w:rFonts w:ascii="Times New Roman" w:eastAsia="Times New Roman" w:hAnsi="Times New Roman" w:cs="Times New Roman"/>
          <w:sz w:val="28"/>
          <w:szCs w:val="28"/>
        </w:rPr>
        <w:t>+ GLP và ISO/ICE 17025.</w:t>
      </w:r>
    </w:p>
    <w:p w:rsidR="00B978DE" w:rsidRPr="00653AA1" w:rsidRDefault="00B978DE" w:rsidP="00653AA1">
      <w:pPr>
        <w:shd w:val="clear" w:color="auto" w:fill="FFFFFF"/>
        <w:tabs>
          <w:tab w:val="left" w:pos="993"/>
          <w:tab w:val="left" w:pos="1260"/>
        </w:tabs>
        <w:spacing w:after="0" w:line="360" w:lineRule="auto"/>
        <w:ind w:left="990"/>
        <w:rPr>
          <w:rFonts w:ascii="Times New Roman" w:eastAsia="Times New Roman" w:hAnsi="Times New Roman" w:cs="Times New Roman"/>
          <w:sz w:val="28"/>
          <w:szCs w:val="28"/>
        </w:rPr>
      </w:pPr>
      <w:r w:rsidRPr="00653AA1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653AA1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653AA1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  <w:t>2. Dược lý</w:t>
      </w:r>
    </w:p>
    <w:p w:rsidR="00B978DE" w:rsidRPr="00653AA1" w:rsidRDefault="00B978DE" w:rsidP="00653AA1">
      <w:pPr>
        <w:pStyle w:val="ListParagraph"/>
        <w:numPr>
          <w:ilvl w:val="1"/>
          <w:numId w:val="25"/>
        </w:numPr>
        <w:spacing w:after="0" w:line="360" w:lineRule="auto"/>
        <w:ind w:left="1890" w:hanging="270"/>
        <w:rPr>
          <w:rFonts w:ascii="Times New Roman" w:eastAsia="Times New Roman" w:hAnsi="Times New Roman" w:cs="Times New Roman"/>
          <w:sz w:val="28"/>
          <w:szCs w:val="28"/>
        </w:rPr>
      </w:pPr>
      <w:r w:rsidRPr="00653AA1">
        <w:rPr>
          <w:rFonts w:ascii="Times New Roman" w:eastAsia="Times New Roman" w:hAnsi="Times New Roman" w:cs="Times New Roman"/>
          <w:sz w:val="28"/>
          <w:szCs w:val="28"/>
        </w:rPr>
        <w:t>Kháng sinh: Beta- lactam, Macrolid, Quinolon</w:t>
      </w:r>
    </w:p>
    <w:p w:rsidR="00B978DE" w:rsidRPr="00653AA1" w:rsidRDefault="00B978DE" w:rsidP="00653AA1">
      <w:pPr>
        <w:pStyle w:val="ListParagraph"/>
        <w:numPr>
          <w:ilvl w:val="1"/>
          <w:numId w:val="25"/>
        </w:numPr>
        <w:spacing w:after="0" w:line="360" w:lineRule="auto"/>
        <w:ind w:left="1890" w:hanging="270"/>
        <w:rPr>
          <w:rFonts w:ascii="Times New Roman" w:eastAsia="Times New Roman" w:hAnsi="Times New Roman" w:cs="Times New Roman"/>
          <w:sz w:val="28"/>
          <w:szCs w:val="28"/>
        </w:rPr>
      </w:pPr>
      <w:r w:rsidRPr="00653AA1">
        <w:rPr>
          <w:rFonts w:ascii="Times New Roman" w:eastAsia="Times New Roman" w:hAnsi="Times New Roman" w:cs="Times New Roman"/>
          <w:sz w:val="28"/>
          <w:szCs w:val="28"/>
        </w:rPr>
        <w:t>Glucocorticoid</w:t>
      </w:r>
    </w:p>
    <w:p w:rsidR="00B978DE" w:rsidRPr="00653AA1" w:rsidRDefault="00B978DE" w:rsidP="00653AA1">
      <w:pPr>
        <w:pStyle w:val="ListParagraph"/>
        <w:numPr>
          <w:ilvl w:val="1"/>
          <w:numId w:val="25"/>
        </w:numPr>
        <w:spacing w:after="0" w:line="360" w:lineRule="auto"/>
        <w:ind w:left="1890" w:hanging="270"/>
        <w:rPr>
          <w:rFonts w:ascii="Times New Roman" w:eastAsia="Times New Roman" w:hAnsi="Times New Roman" w:cs="Times New Roman"/>
          <w:sz w:val="28"/>
          <w:szCs w:val="28"/>
        </w:rPr>
      </w:pPr>
      <w:r w:rsidRPr="00653AA1">
        <w:rPr>
          <w:rFonts w:ascii="Times New Roman" w:eastAsia="Times New Roman" w:hAnsi="Times New Roman" w:cs="Times New Roman"/>
          <w:sz w:val="28"/>
          <w:szCs w:val="28"/>
        </w:rPr>
        <w:t>Thuốc trị loét đường tiêu hóa</w:t>
      </w:r>
    </w:p>
    <w:p w:rsidR="00B978DE" w:rsidRPr="00653AA1" w:rsidRDefault="00B978DE" w:rsidP="00653AA1">
      <w:pPr>
        <w:shd w:val="clear" w:color="auto" w:fill="FFFFFF"/>
        <w:tabs>
          <w:tab w:val="left" w:pos="993"/>
          <w:tab w:val="left" w:pos="1260"/>
        </w:tabs>
        <w:spacing w:after="0" w:line="360" w:lineRule="auto"/>
        <w:ind w:left="99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53AA1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653AA1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653AA1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  <w:t>3. Quản lý dược</w:t>
      </w:r>
      <w:r w:rsidR="00653AA1" w:rsidRPr="00653AA1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</w:p>
    <w:p w:rsidR="00653AA1" w:rsidRPr="00653AA1" w:rsidRDefault="00653AA1" w:rsidP="00653AA1">
      <w:pPr>
        <w:shd w:val="clear" w:color="auto" w:fill="FFFFFF"/>
        <w:tabs>
          <w:tab w:val="left" w:pos="450"/>
          <w:tab w:val="left" w:pos="993"/>
          <w:tab w:val="left" w:pos="1260"/>
        </w:tabs>
        <w:spacing w:after="0" w:line="360" w:lineRule="auto"/>
        <w:ind w:left="16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3AA1">
        <w:rPr>
          <w:rFonts w:ascii="Times New Roman" w:hAnsi="Times New Roman" w:cs="Times New Roman"/>
          <w:sz w:val="28"/>
          <w:szCs w:val="28"/>
          <w:shd w:val="clear" w:color="auto" w:fill="FFFFFF"/>
        </w:rPr>
        <w:t>+ Điều kiện đối với người phụ trách công tác dược lâm sàng của cơ sở khám bệnh</w:t>
      </w:r>
      <w:r w:rsidRPr="00653AA1">
        <w:rPr>
          <w:rFonts w:ascii="Times New Roman" w:hAnsi="Times New Roman" w:cs="Times New Roman"/>
          <w:color w:val="343434"/>
          <w:sz w:val="28"/>
          <w:szCs w:val="28"/>
          <w:shd w:val="clear" w:color="auto" w:fill="FFFFFF"/>
        </w:rPr>
        <w:t>, chữa  bệnh quy định tại Điều 21 Luật Dược số 105/2016/QH13 ngày 06 tháng 4 năm 2016:</w:t>
      </w:r>
    </w:p>
    <w:p w:rsidR="00B978DE" w:rsidRPr="00653AA1" w:rsidRDefault="00B978DE" w:rsidP="00653AA1">
      <w:pPr>
        <w:pStyle w:val="ListParagraph"/>
        <w:numPr>
          <w:ilvl w:val="1"/>
          <w:numId w:val="25"/>
        </w:numPr>
        <w:tabs>
          <w:tab w:val="left" w:pos="1890"/>
        </w:tabs>
        <w:spacing w:after="0" w:line="360" w:lineRule="auto"/>
        <w:ind w:left="1440" w:right="-241" w:firstLine="180"/>
        <w:rPr>
          <w:rFonts w:ascii="Times New Roman" w:eastAsia="Times New Roman" w:hAnsi="Times New Roman" w:cs="Times New Roman"/>
          <w:sz w:val="28"/>
          <w:szCs w:val="28"/>
        </w:rPr>
      </w:pPr>
      <w:r w:rsidRPr="00653AA1">
        <w:rPr>
          <w:rFonts w:ascii="Times New Roman" w:eastAsia="Times New Roman" w:hAnsi="Times New Roman" w:cs="Times New Roman"/>
          <w:sz w:val="28"/>
          <w:szCs w:val="28"/>
        </w:rPr>
        <w:t xml:space="preserve">Luật </w:t>
      </w:r>
      <w:r w:rsidR="00653AA1" w:rsidRPr="00653AA1">
        <w:rPr>
          <w:rFonts w:ascii="Times New Roman" w:eastAsia="Times New Roman" w:hAnsi="Times New Roman" w:cs="Times New Roman"/>
          <w:sz w:val="28"/>
          <w:szCs w:val="28"/>
        </w:rPr>
        <w:t xml:space="preserve">Dược: Từ chương I đến chương VI . </w:t>
      </w:r>
      <w:r w:rsidRPr="00653AA1">
        <w:rPr>
          <w:rFonts w:ascii="Times New Roman" w:eastAsia="Calibri" w:hAnsi="Times New Roman" w:cs="Times New Roman"/>
          <w:sz w:val="28"/>
          <w:szCs w:val="28"/>
        </w:rPr>
        <w:t>Số: 34/2005/QH11, ngày 14 tháng 6 năm 2005</w:t>
      </w:r>
      <w:r w:rsidRPr="00653AA1">
        <w:rPr>
          <w:rFonts w:ascii="Times New Roman" w:hAnsi="Times New Roman" w:cs="Times New Roman"/>
          <w:sz w:val="28"/>
          <w:szCs w:val="28"/>
        </w:rPr>
        <w:t xml:space="preserve"> của </w:t>
      </w:r>
      <w:r w:rsidRPr="00653AA1">
        <w:rPr>
          <w:rFonts w:ascii="Times New Roman" w:eastAsia="Calibri" w:hAnsi="Times New Roman" w:cs="Times New Roman"/>
          <w:sz w:val="28"/>
          <w:szCs w:val="28"/>
        </w:rPr>
        <w:t xml:space="preserve">Quốc hội nước Cộng hòa xã hội chủ nghĩa Việt Nam </w:t>
      </w:r>
    </w:p>
    <w:p w:rsidR="00653AA1" w:rsidRPr="00653AA1" w:rsidRDefault="00653AA1" w:rsidP="00653AA1">
      <w:pPr>
        <w:pStyle w:val="ListParagraph"/>
        <w:numPr>
          <w:ilvl w:val="1"/>
          <w:numId w:val="25"/>
        </w:numPr>
        <w:tabs>
          <w:tab w:val="left" w:pos="1890"/>
        </w:tabs>
        <w:spacing w:after="0" w:line="360" w:lineRule="auto"/>
        <w:ind w:left="1440" w:right="-241" w:firstLine="180"/>
        <w:rPr>
          <w:rFonts w:ascii="Times New Roman" w:eastAsia="Times New Roman" w:hAnsi="Times New Roman" w:cs="Times New Roman"/>
          <w:sz w:val="28"/>
          <w:szCs w:val="28"/>
        </w:rPr>
      </w:pPr>
      <w:r w:rsidRPr="00653AA1">
        <w:rPr>
          <w:rFonts w:ascii="Times New Roman" w:hAnsi="Times New Roman" w:cs="Times New Roman"/>
          <w:sz w:val="28"/>
          <w:szCs w:val="28"/>
          <w:shd w:val="clear" w:color="auto" w:fill="FFFFFF"/>
        </w:rPr>
        <w:t>Hồ sơ đề nghị cấp Chứng chỉ hành nghề dược được quy định tại Điều 24 Luật Dược số 105/2016/QH13 ngày 06 tháng 4 năm 2016</w:t>
      </w:r>
    </w:p>
    <w:p w:rsidR="00B637AB" w:rsidRPr="0067692A" w:rsidRDefault="00B637AB" w:rsidP="0067692A">
      <w:pPr>
        <w:tabs>
          <w:tab w:val="left" w:pos="1800"/>
        </w:tabs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</w:p>
    <w:p w:rsidR="00B978DE" w:rsidRPr="00653AA1" w:rsidRDefault="00B978DE" w:rsidP="00B637AB">
      <w:pPr>
        <w:pStyle w:val="ListParagraph"/>
        <w:tabs>
          <w:tab w:val="left" w:pos="1800"/>
        </w:tabs>
        <w:spacing w:before="120" w:after="120" w:line="360" w:lineRule="auto"/>
        <w:ind w:left="3330"/>
        <w:rPr>
          <w:rFonts w:ascii="Times New Roman" w:hAnsi="Times New Roman" w:cs="Times New Roman"/>
          <w:sz w:val="28"/>
          <w:szCs w:val="28"/>
        </w:rPr>
      </w:pPr>
    </w:p>
    <w:p w:rsidR="00B978DE" w:rsidRPr="00653AA1" w:rsidRDefault="006E643A" w:rsidP="0067692A">
      <w:pPr>
        <w:pStyle w:val="ListParagraph"/>
        <w:spacing w:after="0" w:line="240" w:lineRule="auto"/>
        <w:ind w:left="1800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653AA1">
        <w:rPr>
          <w:rFonts w:ascii="Times New Roman" w:hAnsi="Times New Roman" w:cs="Times New Roman"/>
          <w:b/>
          <w:sz w:val="28"/>
          <w:szCs w:val="28"/>
        </w:rPr>
        <w:t xml:space="preserve">Tài liệu tham khảo: </w:t>
      </w:r>
    </w:p>
    <w:p w:rsidR="00B978DE" w:rsidRPr="00653AA1" w:rsidRDefault="00B978DE" w:rsidP="00B978DE">
      <w:pPr>
        <w:pStyle w:val="ListParagraph"/>
        <w:spacing w:after="0" w:line="240" w:lineRule="auto"/>
        <w:ind w:left="1800"/>
        <w:rPr>
          <w:rFonts w:ascii="Times New Roman" w:hAnsi="Times New Roman" w:cs="Times New Roman"/>
          <w:b/>
          <w:sz w:val="28"/>
          <w:szCs w:val="28"/>
        </w:rPr>
      </w:pPr>
    </w:p>
    <w:p w:rsidR="006E643A" w:rsidRPr="00653AA1" w:rsidRDefault="008527F2" w:rsidP="00B978DE">
      <w:pPr>
        <w:pStyle w:val="ListParagraph"/>
        <w:numPr>
          <w:ilvl w:val="0"/>
          <w:numId w:val="3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53AA1">
        <w:rPr>
          <w:rFonts w:ascii="Times New Roman" w:hAnsi="Times New Roman" w:cs="Times New Roman"/>
          <w:sz w:val="28"/>
          <w:szCs w:val="28"/>
        </w:rPr>
        <w:t xml:space="preserve">Giáo </w:t>
      </w:r>
      <w:r w:rsidR="006E643A" w:rsidRPr="00653AA1">
        <w:rPr>
          <w:rFonts w:ascii="Times New Roman" w:hAnsi="Times New Roman" w:cs="Times New Roman"/>
          <w:sz w:val="28"/>
          <w:szCs w:val="28"/>
        </w:rPr>
        <w:t xml:space="preserve">trình của </w:t>
      </w:r>
      <w:r w:rsidR="00B978DE" w:rsidRPr="00653AA1">
        <w:rPr>
          <w:rFonts w:ascii="Times New Roman" w:hAnsi="Times New Roman" w:cs="Times New Roman"/>
          <w:sz w:val="28"/>
          <w:szCs w:val="28"/>
        </w:rPr>
        <w:t>Đại học Y Dược TP. Hồ Chí Minh</w:t>
      </w:r>
    </w:p>
    <w:p w:rsidR="00653AA1" w:rsidRPr="00653AA1" w:rsidRDefault="00653AA1" w:rsidP="00653AA1">
      <w:pPr>
        <w:pStyle w:val="ListParagraph"/>
        <w:numPr>
          <w:ilvl w:val="0"/>
          <w:numId w:val="39"/>
        </w:numPr>
        <w:spacing w:after="0" w:line="240" w:lineRule="auto"/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</w:pPr>
      <w:r w:rsidRPr="00653AA1">
        <w:rPr>
          <w:rStyle w:val="Emphasis"/>
          <w:rFonts w:ascii="Times New Roman" w:hAnsi="Times New Roman" w:cs="Times New Roman"/>
          <w:i w:val="0"/>
          <w:color w:val="000000"/>
          <w:sz w:val="28"/>
          <w:szCs w:val="28"/>
          <w:bdr w:val="none" w:sz="0" w:space="0" w:color="auto" w:frame="1"/>
        </w:rPr>
        <w:t>Dược thư Quốc gia Việt Nam (2015). Nhà xuất bản Khoa học và kỹ thuật Hà Nội</w:t>
      </w:r>
    </w:p>
    <w:p w:rsidR="00653AA1" w:rsidRPr="00653AA1" w:rsidRDefault="00653AA1" w:rsidP="00653AA1">
      <w:pPr>
        <w:pStyle w:val="ListParagraph"/>
        <w:numPr>
          <w:ilvl w:val="0"/>
          <w:numId w:val="3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53AA1">
        <w:rPr>
          <w:rFonts w:ascii="Times New Roman" w:hAnsi="Times New Roman" w:cs="Times New Roman"/>
          <w:sz w:val="28"/>
          <w:szCs w:val="28"/>
        </w:rPr>
        <w:t xml:space="preserve">Luật dược </w:t>
      </w:r>
      <w:r w:rsidRPr="00653AA1">
        <w:rPr>
          <w:rFonts w:ascii="Times New Roman" w:hAnsi="Times New Roman" w:cs="Times New Roman"/>
          <w:sz w:val="28"/>
          <w:szCs w:val="28"/>
          <w:shd w:val="clear" w:color="auto" w:fill="FFFFFF"/>
        </w:rPr>
        <w:t>Luật Dược số 105/2016/QH13 ngày 06 tháng 4 năm 2016</w:t>
      </w:r>
    </w:p>
    <w:p w:rsidR="00653AA1" w:rsidRPr="00653AA1" w:rsidRDefault="00653AA1" w:rsidP="00653AA1">
      <w:pPr>
        <w:pStyle w:val="ListParagraph"/>
        <w:spacing w:after="0" w:line="240" w:lineRule="auto"/>
        <w:ind w:left="2160"/>
        <w:rPr>
          <w:rFonts w:ascii="Times New Roman" w:hAnsi="Times New Roman" w:cs="Times New Roman"/>
          <w:sz w:val="28"/>
          <w:szCs w:val="28"/>
        </w:rPr>
      </w:pPr>
    </w:p>
    <w:sectPr w:rsidR="00653AA1" w:rsidRPr="00653AA1" w:rsidSect="0067692A">
      <w:footerReference w:type="default" r:id="rId8"/>
      <w:pgSz w:w="11909" w:h="16834" w:code="9"/>
      <w:pgMar w:top="1276" w:right="720" w:bottom="576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286B" w:rsidRDefault="00CE286B" w:rsidP="00BB104B">
      <w:pPr>
        <w:spacing w:after="0" w:line="240" w:lineRule="auto"/>
      </w:pPr>
      <w:r>
        <w:separator/>
      </w:r>
    </w:p>
  </w:endnote>
  <w:endnote w:type="continuationSeparator" w:id="0">
    <w:p w:rsidR="00CE286B" w:rsidRDefault="00CE286B" w:rsidP="00BB10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43235"/>
      <w:docPartObj>
        <w:docPartGallery w:val="Page Numbers (Bottom of Page)"/>
        <w:docPartUnique/>
      </w:docPartObj>
    </w:sdtPr>
    <w:sdtEndPr/>
    <w:sdtContent>
      <w:p w:rsidR="00094FA0" w:rsidRDefault="0030163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7692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94FA0" w:rsidRDefault="00094FA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286B" w:rsidRDefault="00CE286B" w:rsidP="00BB104B">
      <w:pPr>
        <w:spacing w:after="0" w:line="240" w:lineRule="auto"/>
      </w:pPr>
      <w:r>
        <w:separator/>
      </w:r>
    </w:p>
  </w:footnote>
  <w:footnote w:type="continuationSeparator" w:id="0">
    <w:p w:rsidR="00CE286B" w:rsidRDefault="00CE286B" w:rsidP="00BB10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F411E3"/>
    <w:multiLevelType w:val="hybridMultilevel"/>
    <w:tmpl w:val="37C633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A22D94"/>
    <w:multiLevelType w:val="hybridMultilevel"/>
    <w:tmpl w:val="28549054"/>
    <w:lvl w:ilvl="0" w:tplc="46B888D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A8C4B4A"/>
    <w:multiLevelType w:val="hybridMultilevel"/>
    <w:tmpl w:val="121C0E44"/>
    <w:lvl w:ilvl="0" w:tplc="C68801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D8D7E09"/>
    <w:multiLevelType w:val="hybridMultilevel"/>
    <w:tmpl w:val="88B05752"/>
    <w:lvl w:ilvl="0" w:tplc="22100B0C">
      <w:start w:val="1"/>
      <w:numFmt w:val="bullet"/>
      <w:lvlText w:val=""/>
      <w:lvlJc w:val="left"/>
      <w:pPr>
        <w:ind w:left="1080" w:hanging="360"/>
      </w:pPr>
      <w:rPr>
        <w:rFonts w:ascii="Symbol" w:hAnsi="Symbol" w:hint="default"/>
        <w:sz w:val="28"/>
      </w:rPr>
    </w:lvl>
    <w:lvl w:ilvl="1" w:tplc="C4E038B8">
      <w:start w:val="2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4472976"/>
    <w:multiLevelType w:val="hybridMultilevel"/>
    <w:tmpl w:val="B4AE1E0C"/>
    <w:lvl w:ilvl="0" w:tplc="22100B0C">
      <w:start w:val="1"/>
      <w:numFmt w:val="bullet"/>
      <w:lvlText w:val="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>
    <w:nsid w:val="16BD7486"/>
    <w:multiLevelType w:val="hybridMultilevel"/>
    <w:tmpl w:val="08FE63F2"/>
    <w:lvl w:ilvl="0" w:tplc="3E9C5B8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17095729"/>
    <w:multiLevelType w:val="hybridMultilevel"/>
    <w:tmpl w:val="9AB47C7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5F47432">
      <w:start w:val="1"/>
      <w:numFmt w:val="decimal"/>
      <w:lvlText w:val="%3."/>
      <w:lvlJc w:val="left"/>
      <w:pPr>
        <w:ind w:left="2940" w:hanging="9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1F01FA"/>
    <w:multiLevelType w:val="hybridMultilevel"/>
    <w:tmpl w:val="9D52B9F8"/>
    <w:lvl w:ilvl="0" w:tplc="993E8A56">
      <w:start w:val="1"/>
      <w:numFmt w:val="decimal"/>
      <w:lvlText w:val="%1."/>
      <w:lvlJc w:val="left"/>
      <w:pPr>
        <w:ind w:left="21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">
    <w:nsid w:val="1E276586"/>
    <w:multiLevelType w:val="hybridMultilevel"/>
    <w:tmpl w:val="7E88B208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1E666C5C"/>
    <w:multiLevelType w:val="hybridMultilevel"/>
    <w:tmpl w:val="9D38E930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 w:tplc="C4E038B8">
      <w:start w:val="2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E9C0DB6"/>
    <w:multiLevelType w:val="hybridMultilevel"/>
    <w:tmpl w:val="634A9092"/>
    <w:lvl w:ilvl="0" w:tplc="3E9C5B82">
      <w:start w:val="1"/>
      <w:numFmt w:val="decimal"/>
      <w:lvlText w:val="%1."/>
      <w:lvlJc w:val="left"/>
      <w:pPr>
        <w:ind w:left="40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770" w:hanging="360"/>
      </w:pPr>
    </w:lvl>
    <w:lvl w:ilvl="2" w:tplc="0409001B" w:tentative="1">
      <w:start w:val="1"/>
      <w:numFmt w:val="lowerRoman"/>
      <w:lvlText w:val="%3."/>
      <w:lvlJc w:val="right"/>
      <w:pPr>
        <w:ind w:left="5490" w:hanging="180"/>
      </w:pPr>
    </w:lvl>
    <w:lvl w:ilvl="3" w:tplc="0409000F" w:tentative="1">
      <w:start w:val="1"/>
      <w:numFmt w:val="decimal"/>
      <w:lvlText w:val="%4."/>
      <w:lvlJc w:val="left"/>
      <w:pPr>
        <w:ind w:left="6210" w:hanging="360"/>
      </w:pPr>
    </w:lvl>
    <w:lvl w:ilvl="4" w:tplc="04090019" w:tentative="1">
      <w:start w:val="1"/>
      <w:numFmt w:val="lowerLetter"/>
      <w:lvlText w:val="%5."/>
      <w:lvlJc w:val="left"/>
      <w:pPr>
        <w:ind w:left="6930" w:hanging="360"/>
      </w:pPr>
    </w:lvl>
    <w:lvl w:ilvl="5" w:tplc="0409001B" w:tentative="1">
      <w:start w:val="1"/>
      <w:numFmt w:val="lowerRoman"/>
      <w:lvlText w:val="%6."/>
      <w:lvlJc w:val="right"/>
      <w:pPr>
        <w:ind w:left="7650" w:hanging="180"/>
      </w:pPr>
    </w:lvl>
    <w:lvl w:ilvl="6" w:tplc="0409000F" w:tentative="1">
      <w:start w:val="1"/>
      <w:numFmt w:val="decimal"/>
      <w:lvlText w:val="%7."/>
      <w:lvlJc w:val="left"/>
      <w:pPr>
        <w:ind w:left="8370" w:hanging="360"/>
      </w:pPr>
    </w:lvl>
    <w:lvl w:ilvl="7" w:tplc="04090019" w:tentative="1">
      <w:start w:val="1"/>
      <w:numFmt w:val="lowerLetter"/>
      <w:lvlText w:val="%8."/>
      <w:lvlJc w:val="left"/>
      <w:pPr>
        <w:ind w:left="9090" w:hanging="360"/>
      </w:pPr>
    </w:lvl>
    <w:lvl w:ilvl="8" w:tplc="0409001B" w:tentative="1">
      <w:start w:val="1"/>
      <w:numFmt w:val="lowerRoman"/>
      <w:lvlText w:val="%9."/>
      <w:lvlJc w:val="right"/>
      <w:pPr>
        <w:ind w:left="9810" w:hanging="180"/>
      </w:pPr>
    </w:lvl>
  </w:abstractNum>
  <w:abstractNum w:abstractNumId="11">
    <w:nsid w:val="22AF4027"/>
    <w:multiLevelType w:val="hybridMultilevel"/>
    <w:tmpl w:val="5008A058"/>
    <w:lvl w:ilvl="0" w:tplc="F760B9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3372C95"/>
    <w:multiLevelType w:val="hybridMultilevel"/>
    <w:tmpl w:val="FB2C6568"/>
    <w:lvl w:ilvl="0" w:tplc="C68801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353662E"/>
    <w:multiLevelType w:val="hybridMultilevel"/>
    <w:tmpl w:val="69403B08"/>
    <w:lvl w:ilvl="0" w:tplc="3E9C5B8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>
    <w:nsid w:val="26694DBF"/>
    <w:multiLevelType w:val="hybridMultilevel"/>
    <w:tmpl w:val="C1BCF358"/>
    <w:lvl w:ilvl="0" w:tplc="C6880120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5">
    <w:nsid w:val="2D041EA1"/>
    <w:multiLevelType w:val="hybridMultilevel"/>
    <w:tmpl w:val="8B20F22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2EB500FD"/>
    <w:multiLevelType w:val="hybridMultilevel"/>
    <w:tmpl w:val="BF24631E"/>
    <w:lvl w:ilvl="0" w:tplc="E73C8BE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0C76EC3"/>
    <w:multiLevelType w:val="hybridMultilevel"/>
    <w:tmpl w:val="B0123B2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1025CAA"/>
    <w:multiLevelType w:val="hybridMultilevel"/>
    <w:tmpl w:val="5928E9F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340D0A3D"/>
    <w:multiLevelType w:val="hybridMultilevel"/>
    <w:tmpl w:val="DC4035DE"/>
    <w:lvl w:ilvl="0" w:tplc="22100B0C">
      <w:start w:val="1"/>
      <w:numFmt w:val="bullet"/>
      <w:lvlText w:val="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>
    <w:nsid w:val="35066267"/>
    <w:multiLevelType w:val="hybridMultilevel"/>
    <w:tmpl w:val="6ED6A1FC"/>
    <w:lvl w:ilvl="0" w:tplc="08C0ED9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35DF5817"/>
    <w:multiLevelType w:val="hybridMultilevel"/>
    <w:tmpl w:val="49CA5D1E"/>
    <w:lvl w:ilvl="0" w:tplc="040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7DB7FEC"/>
    <w:multiLevelType w:val="hybridMultilevel"/>
    <w:tmpl w:val="C3BEC876"/>
    <w:lvl w:ilvl="0" w:tplc="C68801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8EF70C4"/>
    <w:multiLevelType w:val="hybridMultilevel"/>
    <w:tmpl w:val="DB004774"/>
    <w:lvl w:ilvl="0" w:tplc="C68801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F0F55F0"/>
    <w:multiLevelType w:val="hybridMultilevel"/>
    <w:tmpl w:val="3F261AC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4BEC6932"/>
    <w:multiLevelType w:val="hybridMultilevel"/>
    <w:tmpl w:val="D2127B40"/>
    <w:lvl w:ilvl="0" w:tplc="22100B0C">
      <w:start w:val="1"/>
      <w:numFmt w:val="bullet"/>
      <w:lvlText w:val=""/>
      <w:lvlJc w:val="left"/>
      <w:pPr>
        <w:ind w:left="2160" w:hanging="360"/>
      </w:pPr>
      <w:rPr>
        <w:rFonts w:ascii="Symbol" w:hAnsi="Symbol" w:hint="default"/>
      </w:rPr>
    </w:lvl>
    <w:lvl w:ilvl="1" w:tplc="22100B0C">
      <w:start w:val="1"/>
      <w:numFmt w:val="bullet"/>
      <w:lvlText w:val=""/>
      <w:lvlJc w:val="left"/>
      <w:pPr>
        <w:ind w:left="28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6">
    <w:nsid w:val="534D7F88"/>
    <w:multiLevelType w:val="hybridMultilevel"/>
    <w:tmpl w:val="BBAE89CA"/>
    <w:lvl w:ilvl="0" w:tplc="D67622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4405504"/>
    <w:multiLevelType w:val="hybridMultilevel"/>
    <w:tmpl w:val="7460045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6EC5600"/>
    <w:multiLevelType w:val="hybridMultilevel"/>
    <w:tmpl w:val="69EA9068"/>
    <w:lvl w:ilvl="0" w:tplc="ADA64F4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9">
    <w:nsid w:val="59C65969"/>
    <w:multiLevelType w:val="hybridMultilevel"/>
    <w:tmpl w:val="C8641AF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61A82F08"/>
    <w:multiLevelType w:val="hybridMultilevel"/>
    <w:tmpl w:val="740EDD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2CD2D0A"/>
    <w:multiLevelType w:val="hybridMultilevel"/>
    <w:tmpl w:val="DFB4A7E6"/>
    <w:lvl w:ilvl="0" w:tplc="FCB8A636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2">
    <w:nsid w:val="6BD35ABA"/>
    <w:multiLevelType w:val="hybridMultilevel"/>
    <w:tmpl w:val="D6D8D9F4"/>
    <w:lvl w:ilvl="0" w:tplc="12DE1056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D4E1E58"/>
    <w:multiLevelType w:val="hybridMultilevel"/>
    <w:tmpl w:val="4F04A1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51A25BE"/>
    <w:multiLevelType w:val="hybridMultilevel"/>
    <w:tmpl w:val="21C007F6"/>
    <w:lvl w:ilvl="0" w:tplc="3E9C5B8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>
    <w:nsid w:val="79C3717C"/>
    <w:multiLevelType w:val="hybridMultilevel"/>
    <w:tmpl w:val="C50E3752"/>
    <w:lvl w:ilvl="0" w:tplc="D646F64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6">
    <w:nsid w:val="7AAA3097"/>
    <w:multiLevelType w:val="hybridMultilevel"/>
    <w:tmpl w:val="7D2ED42E"/>
    <w:lvl w:ilvl="0" w:tplc="3E9C5B8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7">
    <w:nsid w:val="7EAE3427"/>
    <w:multiLevelType w:val="hybridMultilevel"/>
    <w:tmpl w:val="860A9DC0"/>
    <w:lvl w:ilvl="0" w:tplc="8782034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>
    <w:nsid w:val="7F8B4135"/>
    <w:multiLevelType w:val="hybridMultilevel"/>
    <w:tmpl w:val="89A86A2A"/>
    <w:lvl w:ilvl="0" w:tplc="C68801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15"/>
  </w:num>
  <w:num w:numId="4">
    <w:abstractNumId w:val="29"/>
  </w:num>
  <w:num w:numId="5">
    <w:abstractNumId w:val="24"/>
  </w:num>
  <w:num w:numId="6">
    <w:abstractNumId w:val="18"/>
  </w:num>
  <w:num w:numId="7">
    <w:abstractNumId w:val="19"/>
  </w:num>
  <w:num w:numId="8">
    <w:abstractNumId w:val="11"/>
  </w:num>
  <w:num w:numId="9">
    <w:abstractNumId w:val="3"/>
  </w:num>
  <w:num w:numId="10">
    <w:abstractNumId w:val="32"/>
  </w:num>
  <w:num w:numId="11">
    <w:abstractNumId w:val="0"/>
  </w:num>
  <w:num w:numId="12">
    <w:abstractNumId w:val="17"/>
  </w:num>
  <w:num w:numId="13">
    <w:abstractNumId w:val="30"/>
  </w:num>
  <w:num w:numId="14">
    <w:abstractNumId w:val="4"/>
  </w:num>
  <w:num w:numId="15">
    <w:abstractNumId w:val="26"/>
  </w:num>
  <w:num w:numId="16">
    <w:abstractNumId w:val="37"/>
  </w:num>
  <w:num w:numId="17">
    <w:abstractNumId w:val="1"/>
  </w:num>
  <w:num w:numId="18">
    <w:abstractNumId w:val="20"/>
  </w:num>
  <w:num w:numId="19">
    <w:abstractNumId w:val="33"/>
  </w:num>
  <w:num w:numId="20">
    <w:abstractNumId w:val="27"/>
  </w:num>
  <w:num w:numId="21">
    <w:abstractNumId w:val="35"/>
  </w:num>
  <w:num w:numId="22">
    <w:abstractNumId w:val="31"/>
  </w:num>
  <w:num w:numId="23">
    <w:abstractNumId w:val="28"/>
  </w:num>
  <w:num w:numId="24">
    <w:abstractNumId w:val="14"/>
  </w:num>
  <w:num w:numId="25">
    <w:abstractNumId w:val="25"/>
  </w:num>
  <w:num w:numId="26">
    <w:abstractNumId w:val="12"/>
  </w:num>
  <w:num w:numId="27">
    <w:abstractNumId w:val="2"/>
  </w:num>
  <w:num w:numId="28">
    <w:abstractNumId w:val="21"/>
  </w:num>
  <w:num w:numId="29">
    <w:abstractNumId w:val="38"/>
  </w:num>
  <w:num w:numId="30">
    <w:abstractNumId w:val="23"/>
  </w:num>
  <w:num w:numId="31">
    <w:abstractNumId w:val="22"/>
  </w:num>
  <w:num w:numId="32">
    <w:abstractNumId w:val="16"/>
  </w:num>
  <w:num w:numId="33">
    <w:abstractNumId w:val="9"/>
  </w:num>
  <w:num w:numId="34">
    <w:abstractNumId w:val="13"/>
  </w:num>
  <w:num w:numId="35">
    <w:abstractNumId w:val="36"/>
  </w:num>
  <w:num w:numId="36">
    <w:abstractNumId w:val="10"/>
  </w:num>
  <w:num w:numId="37">
    <w:abstractNumId w:val="5"/>
  </w:num>
  <w:num w:numId="38">
    <w:abstractNumId w:val="34"/>
  </w:num>
  <w:num w:numId="39">
    <w:abstractNumId w:val="7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1148"/>
    <w:rsid w:val="000205B8"/>
    <w:rsid w:val="0004112E"/>
    <w:rsid w:val="000560F9"/>
    <w:rsid w:val="00066A5C"/>
    <w:rsid w:val="000866EC"/>
    <w:rsid w:val="00093A15"/>
    <w:rsid w:val="00094FA0"/>
    <w:rsid w:val="000A54D3"/>
    <w:rsid w:val="000B2D0F"/>
    <w:rsid w:val="000B42E5"/>
    <w:rsid w:val="000C0411"/>
    <w:rsid w:val="00122F94"/>
    <w:rsid w:val="0015319D"/>
    <w:rsid w:val="001606D5"/>
    <w:rsid w:val="00171297"/>
    <w:rsid w:val="00191F5B"/>
    <w:rsid w:val="001C4374"/>
    <w:rsid w:val="001F0A04"/>
    <w:rsid w:val="0023542D"/>
    <w:rsid w:val="002529C3"/>
    <w:rsid w:val="002547B4"/>
    <w:rsid w:val="00284CFA"/>
    <w:rsid w:val="00286B4B"/>
    <w:rsid w:val="002C3072"/>
    <w:rsid w:val="002D3AB0"/>
    <w:rsid w:val="002D5EA5"/>
    <w:rsid w:val="002E38C2"/>
    <w:rsid w:val="00301634"/>
    <w:rsid w:val="00315E47"/>
    <w:rsid w:val="00341F79"/>
    <w:rsid w:val="00352004"/>
    <w:rsid w:val="00385570"/>
    <w:rsid w:val="003B48FA"/>
    <w:rsid w:val="003B5303"/>
    <w:rsid w:val="003D0ADD"/>
    <w:rsid w:val="003D5784"/>
    <w:rsid w:val="003D5955"/>
    <w:rsid w:val="003F02F0"/>
    <w:rsid w:val="003F7102"/>
    <w:rsid w:val="004139F9"/>
    <w:rsid w:val="00414ACC"/>
    <w:rsid w:val="00444A4F"/>
    <w:rsid w:val="00450193"/>
    <w:rsid w:val="00467757"/>
    <w:rsid w:val="0047281F"/>
    <w:rsid w:val="004755E2"/>
    <w:rsid w:val="004B406A"/>
    <w:rsid w:val="005061FE"/>
    <w:rsid w:val="005075D8"/>
    <w:rsid w:val="005356B5"/>
    <w:rsid w:val="00542339"/>
    <w:rsid w:val="005473BC"/>
    <w:rsid w:val="005570F6"/>
    <w:rsid w:val="00581DF9"/>
    <w:rsid w:val="00594578"/>
    <w:rsid w:val="005A6140"/>
    <w:rsid w:val="005B337B"/>
    <w:rsid w:val="005C0E21"/>
    <w:rsid w:val="005E26AB"/>
    <w:rsid w:val="005F1EA2"/>
    <w:rsid w:val="0060625A"/>
    <w:rsid w:val="00611969"/>
    <w:rsid w:val="0062440E"/>
    <w:rsid w:val="006528DA"/>
    <w:rsid w:val="00653AA1"/>
    <w:rsid w:val="006603CF"/>
    <w:rsid w:val="0067692A"/>
    <w:rsid w:val="00690B08"/>
    <w:rsid w:val="00693C61"/>
    <w:rsid w:val="006A381C"/>
    <w:rsid w:val="006B309E"/>
    <w:rsid w:val="006D5D9F"/>
    <w:rsid w:val="006E643A"/>
    <w:rsid w:val="006F6E42"/>
    <w:rsid w:val="007321B8"/>
    <w:rsid w:val="00744CF5"/>
    <w:rsid w:val="00745C31"/>
    <w:rsid w:val="00760824"/>
    <w:rsid w:val="007669F5"/>
    <w:rsid w:val="0079386D"/>
    <w:rsid w:val="007C2EFF"/>
    <w:rsid w:val="007D0785"/>
    <w:rsid w:val="008040AC"/>
    <w:rsid w:val="00827CF3"/>
    <w:rsid w:val="008355AB"/>
    <w:rsid w:val="008527F2"/>
    <w:rsid w:val="00861D9A"/>
    <w:rsid w:val="00865D0A"/>
    <w:rsid w:val="00872250"/>
    <w:rsid w:val="008917B6"/>
    <w:rsid w:val="00892EFF"/>
    <w:rsid w:val="008B6B44"/>
    <w:rsid w:val="008C67CF"/>
    <w:rsid w:val="008C725F"/>
    <w:rsid w:val="008D025F"/>
    <w:rsid w:val="00901333"/>
    <w:rsid w:val="00933A64"/>
    <w:rsid w:val="00942CEE"/>
    <w:rsid w:val="00944244"/>
    <w:rsid w:val="009701EF"/>
    <w:rsid w:val="009B07B6"/>
    <w:rsid w:val="009F7C3F"/>
    <w:rsid w:val="00A108ED"/>
    <w:rsid w:val="00A1097E"/>
    <w:rsid w:val="00A30BBF"/>
    <w:rsid w:val="00A6144A"/>
    <w:rsid w:val="00A9073A"/>
    <w:rsid w:val="00AB7036"/>
    <w:rsid w:val="00AD47C7"/>
    <w:rsid w:val="00AE31C1"/>
    <w:rsid w:val="00B2397C"/>
    <w:rsid w:val="00B341E1"/>
    <w:rsid w:val="00B637AB"/>
    <w:rsid w:val="00B7141E"/>
    <w:rsid w:val="00B90169"/>
    <w:rsid w:val="00B92DD9"/>
    <w:rsid w:val="00B93BD9"/>
    <w:rsid w:val="00B93CAE"/>
    <w:rsid w:val="00B978DE"/>
    <w:rsid w:val="00BA2DD5"/>
    <w:rsid w:val="00BB104B"/>
    <w:rsid w:val="00BC3A54"/>
    <w:rsid w:val="00BD4AD9"/>
    <w:rsid w:val="00BF5BD5"/>
    <w:rsid w:val="00C1348A"/>
    <w:rsid w:val="00C142C9"/>
    <w:rsid w:val="00C7577B"/>
    <w:rsid w:val="00C87F28"/>
    <w:rsid w:val="00CA3B35"/>
    <w:rsid w:val="00CE286B"/>
    <w:rsid w:val="00CF2EF6"/>
    <w:rsid w:val="00D011B0"/>
    <w:rsid w:val="00D31061"/>
    <w:rsid w:val="00D333D2"/>
    <w:rsid w:val="00D43AD5"/>
    <w:rsid w:val="00D5613B"/>
    <w:rsid w:val="00D65138"/>
    <w:rsid w:val="00DC5473"/>
    <w:rsid w:val="00DD3A7B"/>
    <w:rsid w:val="00DE4D44"/>
    <w:rsid w:val="00E018C2"/>
    <w:rsid w:val="00E21131"/>
    <w:rsid w:val="00E52157"/>
    <w:rsid w:val="00E63007"/>
    <w:rsid w:val="00E974A0"/>
    <w:rsid w:val="00EA4250"/>
    <w:rsid w:val="00EA5060"/>
    <w:rsid w:val="00EB5928"/>
    <w:rsid w:val="00ED19F4"/>
    <w:rsid w:val="00F02CFC"/>
    <w:rsid w:val="00F21B0D"/>
    <w:rsid w:val="00F66EFD"/>
    <w:rsid w:val="00F735E9"/>
    <w:rsid w:val="00F7490D"/>
    <w:rsid w:val="00F90AB6"/>
    <w:rsid w:val="00F90BCC"/>
    <w:rsid w:val="00F968AE"/>
    <w:rsid w:val="00F97C7D"/>
    <w:rsid w:val="00FA125E"/>
    <w:rsid w:val="00FB147A"/>
    <w:rsid w:val="00FD7D62"/>
    <w:rsid w:val="00FD7E30"/>
    <w:rsid w:val="00FE1148"/>
    <w:rsid w:val="00FE39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6F8208D-EC10-42B9-B94D-A8F5CAC8C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E114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B10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B104B"/>
  </w:style>
  <w:style w:type="paragraph" w:styleId="Footer">
    <w:name w:val="footer"/>
    <w:basedOn w:val="Normal"/>
    <w:link w:val="FooterChar"/>
    <w:uiPriority w:val="99"/>
    <w:unhideWhenUsed/>
    <w:rsid w:val="00BB10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B104B"/>
  </w:style>
  <w:style w:type="paragraph" w:styleId="BalloonText">
    <w:name w:val="Balloon Text"/>
    <w:basedOn w:val="Normal"/>
    <w:link w:val="BalloonTextChar"/>
    <w:uiPriority w:val="99"/>
    <w:semiHidden/>
    <w:unhideWhenUsed/>
    <w:rsid w:val="00693C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3C61"/>
    <w:rPr>
      <w:rFonts w:ascii="Tahoma" w:hAnsi="Tahoma" w:cs="Tahoma"/>
      <w:sz w:val="16"/>
      <w:szCs w:val="16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basedOn w:val="Normal"/>
    <w:rsid w:val="0062440E"/>
    <w:pPr>
      <w:spacing w:after="160" w:line="240" w:lineRule="exact"/>
    </w:pPr>
    <w:rPr>
      <w:rFonts w:ascii="Tahoma" w:eastAsia="PMingLiU" w:hAnsi="Tahoma" w:cs="Times New Roman"/>
      <w:sz w:val="20"/>
      <w:szCs w:val="20"/>
    </w:rPr>
  </w:style>
  <w:style w:type="paragraph" w:customStyle="1" w:styleId="CharCharCharCharCharCharCharCharCharCharCharCharCharCharCharCharCharCharCharCharCharCharCharCharChar0">
    <w:name w:val="Char Char Char Char Char Char Char Char Char Char Char Char Char Char Char Char Char Char Char Char Char Char Char Char Char"/>
    <w:basedOn w:val="Normal"/>
    <w:rsid w:val="00094FA0"/>
    <w:pPr>
      <w:spacing w:after="160" w:line="240" w:lineRule="exact"/>
    </w:pPr>
    <w:rPr>
      <w:rFonts w:ascii="Tahoma" w:eastAsia="PMingLiU" w:hAnsi="Tahoma" w:cs="Times New Roman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653AA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741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1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A0CB42-F33B-403B-A500-DD3FBB9CB0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136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huy_ctn</dc:creator>
  <cp:lastModifiedBy>Windows User</cp:lastModifiedBy>
  <cp:revision>2</cp:revision>
  <cp:lastPrinted>2015-11-25T03:47:00Z</cp:lastPrinted>
  <dcterms:created xsi:type="dcterms:W3CDTF">2023-01-04T07:46:00Z</dcterms:created>
  <dcterms:modified xsi:type="dcterms:W3CDTF">2023-01-04T07:46:00Z</dcterms:modified>
</cp:coreProperties>
</file>